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13" w:rsidRDefault="003F4213" w:rsidP="00555A36">
      <w:pPr>
        <w:ind w:left="4395"/>
      </w:pPr>
      <w:r>
        <w:t xml:space="preserve">Приложение приказа от </w:t>
      </w:r>
      <w:r w:rsidR="00555A36">
        <w:t>09.01.2019 № 4-од</w:t>
      </w:r>
    </w:p>
    <w:p w:rsidR="00555A36" w:rsidRDefault="00555A36" w:rsidP="00746063">
      <w:pPr>
        <w:ind w:left="4395"/>
      </w:pPr>
    </w:p>
    <w:p w:rsidR="00461E5F" w:rsidRPr="00746063" w:rsidRDefault="00461E5F" w:rsidP="00746063">
      <w:pPr>
        <w:ind w:left="4395"/>
      </w:pPr>
      <w:bookmarkStart w:id="0" w:name="_GoBack"/>
      <w:bookmarkEnd w:id="0"/>
      <w:r w:rsidRPr="00746063">
        <w:t>УТВЕРЖДАЮ</w:t>
      </w:r>
    </w:p>
    <w:p w:rsidR="00461E5F" w:rsidRPr="00746063" w:rsidRDefault="00461E5F" w:rsidP="00746063">
      <w:pPr>
        <w:ind w:left="4395"/>
      </w:pPr>
      <w:r w:rsidRPr="00746063">
        <w:t>Директор МБУК «Музей им. Н.М.</w:t>
      </w:r>
      <w:r w:rsidR="00746063">
        <w:t xml:space="preserve"> </w:t>
      </w:r>
      <w:r w:rsidRPr="00746063">
        <w:t>Дьяконова»</w:t>
      </w:r>
    </w:p>
    <w:p w:rsidR="00746063" w:rsidRDefault="00746063" w:rsidP="00746063">
      <w:pPr>
        <w:ind w:left="4395"/>
      </w:pPr>
    </w:p>
    <w:p w:rsidR="00461E5F" w:rsidRPr="00746063" w:rsidRDefault="00746063" w:rsidP="00746063">
      <w:pPr>
        <w:ind w:left="4395"/>
      </w:pPr>
      <w:r>
        <w:t>_______________</w:t>
      </w:r>
      <w:r w:rsidR="00461E5F" w:rsidRPr="00746063">
        <w:t>______ Н.В.</w:t>
      </w:r>
      <w:r>
        <w:t xml:space="preserve"> </w:t>
      </w:r>
      <w:r w:rsidR="00461E5F" w:rsidRPr="00746063">
        <w:t xml:space="preserve">Костина </w:t>
      </w:r>
    </w:p>
    <w:p w:rsidR="00746063" w:rsidRDefault="00746063" w:rsidP="00746063">
      <w:pPr>
        <w:ind w:left="4395"/>
      </w:pPr>
    </w:p>
    <w:p w:rsidR="00461E5F" w:rsidRPr="00746063" w:rsidRDefault="00461E5F" w:rsidP="00746063">
      <w:pPr>
        <w:ind w:left="4395"/>
      </w:pPr>
      <w:r w:rsidRPr="00746063">
        <w:t>«</w:t>
      </w:r>
      <w:r w:rsidR="00746063">
        <w:t>____</w:t>
      </w:r>
      <w:r w:rsidR="00746063" w:rsidRPr="00746063">
        <w:t>» _</w:t>
      </w:r>
      <w:r w:rsidRPr="00746063">
        <w:t>____</w:t>
      </w:r>
      <w:r w:rsidR="00746063">
        <w:t>__</w:t>
      </w:r>
      <w:r w:rsidRPr="00746063">
        <w:t>_______20</w:t>
      </w:r>
      <w:r w:rsidR="00746063">
        <w:t>1</w:t>
      </w:r>
      <w:r w:rsidR="00497414">
        <w:t>9</w:t>
      </w:r>
      <w:r w:rsidRPr="00746063">
        <w:t xml:space="preserve"> г</w:t>
      </w:r>
      <w:r w:rsidR="00746063">
        <w:t>од</w:t>
      </w:r>
      <w:r w:rsidRPr="00746063">
        <w:t xml:space="preserve"> </w:t>
      </w:r>
    </w:p>
    <w:p w:rsidR="00461E5F" w:rsidRDefault="00461E5F" w:rsidP="00461E5F">
      <w:pPr>
        <w:widowControl w:val="0"/>
        <w:ind w:right="237"/>
        <w:jc w:val="right"/>
        <w:rPr>
          <w:w w:val="99"/>
          <w:sz w:val="22"/>
          <w:szCs w:val="22"/>
          <w:lang w:eastAsia="en-US"/>
        </w:rPr>
      </w:pPr>
    </w:p>
    <w:p w:rsidR="00461E5F" w:rsidRPr="00D33530" w:rsidRDefault="00461E5F" w:rsidP="00461E5F">
      <w:pPr>
        <w:widowControl w:val="0"/>
        <w:spacing w:line="200" w:lineRule="exact"/>
        <w:rPr>
          <w:rFonts w:eastAsia="Calibri"/>
          <w:sz w:val="22"/>
          <w:szCs w:val="22"/>
          <w:lang w:eastAsia="en-US"/>
        </w:rPr>
      </w:pPr>
    </w:p>
    <w:p w:rsidR="00EB19F3" w:rsidRPr="00746063" w:rsidRDefault="00461E5F" w:rsidP="00461E5F">
      <w:pPr>
        <w:widowControl w:val="0"/>
        <w:ind w:left="142" w:right="-20"/>
        <w:jc w:val="center"/>
        <w:rPr>
          <w:b/>
          <w:lang w:eastAsia="en-US"/>
        </w:rPr>
      </w:pPr>
      <w:r w:rsidRPr="00746063">
        <w:rPr>
          <w:b/>
          <w:lang w:eastAsia="en-US"/>
        </w:rPr>
        <w:t>План</w:t>
      </w:r>
      <w:r w:rsidRPr="00746063">
        <w:rPr>
          <w:b/>
          <w:spacing w:val="-5"/>
          <w:lang w:eastAsia="en-US"/>
        </w:rPr>
        <w:t xml:space="preserve"> </w:t>
      </w:r>
      <w:r w:rsidRPr="00746063">
        <w:rPr>
          <w:b/>
          <w:lang w:eastAsia="en-US"/>
        </w:rPr>
        <w:t>мероприятий</w:t>
      </w:r>
      <w:r w:rsidRPr="00746063">
        <w:rPr>
          <w:b/>
          <w:spacing w:val="-16"/>
          <w:lang w:eastAsia="en-US"/>
        </w:rPr>
        <w:t xml:space="preserve"> </w:t>
      </w:r>
      <w:r w:rsidRPr="00746063">
        <w:rPr>
          <w:b/>
          <w:lang w:eastAsia="en-US"/>
        </w:rPr>
        <w:t xml:space="preserve">МБУК «Музей им. </w:t>
      </w:r>
      <w:proofErr w:type="spellStart"/>
      <w:r w:rsidRPr="00746063">
        <w:rPr>
          <w:b/>
          <w:lang w:eastAsia="en-US"/>
        </w:rPr>
        <w:t>Н.М.Дьяконова</w:t>
      </w:r>
      <w:proofErr w:type="spellEnd"/>
      <w:r w:rsidRPr="00746063">
        <w:rPr>
          <w:b/>
          <w:lang w:eastAsia="en-US"/>
        </w:rPr>
        <w:t xml:space="preserve">» </w:t>
      </w:r>
    </w:p>
    <w:p w:rsidR="00461E5F" w:rsidRPr="00746063" w:rsidRDefault="00461E5F" w:rsidP="00746063">
      <w:pPr>
        <w:widowControl w:val="0"/>
        <w:ind w:right="-20"/>
        <w:jc w:val="center"/>
        <w:rPr>
          <w:lang w:eastAsia="en-US"/>
        </w:rPr>
      </w:pPr>
      <w:r w:rsidRPr="00746063">
        <w:rPr>
          <w:b/>
          <w:lang w:eastAsia="en-US"/>
        </w:rPr>
        <w:t>по вопросам противодействия коррупции на</w:t>
      </w:r>
      <w:r w:rsidRPr="00746063">
        <w:rPr>
          <w:b/>
          <w:spacing w:val="-4"/>
          <w:lang w:eastAsia="en-US"/>
        </w:rPr>
        <w:t xml:space="preserve"> </w:t>
      </w:r>
      <w:r w:rsidRPr="00746063">
        <w:rPr>
          <w:b/>
          <w:lang w:eastAsia="en-US"/>
        </w:rPr>
        <w:t>201</w:t>
      </w:r>
      <w:r w:rsidR="007600B6">
        <w:rPr>
          <w:b/>
          <w:spacing w:val="1"/>
          <w:lang w:eastAsia="en-US"/>
        </w:rPr>
        <w:t>9</w:t>
      </w:r>
      <w:r w:rsidRPr="00746063">
        <w:rPr>
          <w:b/>
          <w:spacing w:val="1"/>
          <w:lang w:eastAsia="en-US"/>
        </w:rPr>
        <w:t xml:space="preserve"> </w:t>
      </w:r>
      <w:r w:rsidRPr="00746063">
        <w:rPr>
          <w:b/>
          <w:lang w:eastAsia="en-US"/>
        </w:rPr>
        <w:t>год.</w:t>
      </w:r>
    </w:p>
    <w:p w:rsidR="00461E5F" w:rsidRPr="00D33530" w:rsidRDefault="00461E5F" w:rsidP="00461E5F">
      <w:pPr>
        <w:widowControl w:val="0"/>
        <w:spacing w:before="10" w:line="240" w:lineRule="exact"/>
        <w:rPr>
          <w:rFonts w:eastAsia="Calibri"/>
          <w:sz w:val="22"/>
          <w:szCs w:val="22"/>
          <w:lang w:eastAsia="en-US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2410"/>
        <w:gridCol w:w="1843"/>
      </w:tblGrid>
      <w:tr w:rsidR="00461E5F" w:rsidRPr="00746063" w:rsidTr="00746063">
        <w:trPr>
          <w:trHeight w:hRule="exact"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746063">
            <w:pPr>
              <w:widowControl w:val="0"/>
              <w:spacing w:line="272" w:lineRule="exact"/>
              <w:ind w:right="-20"/>
              <w:jc w:val="center"/>
              <w:rPr>
                <w:sz w:val="20"/>
                <w:szCs w:val="20"/>
                <w:lang w:val="en-US" w:eastAsia="en-US"/>
              </w:rPr>
            </w:pPr>
            <w:r w:rsidRPr="00746063">
              <w:rPr>
                <w:sz w:val="20"/>
                <w:szCs w:val="20"/>
                <w:lang w:val="en-US" w:eastAsia="en-US"/>
              </w:rPr>
              <w:t>№</w:t>
            </w:r>
          </w:p>
          <w:p w:rsidR="00461E5F" w:rsidRPr="00746063" w:rsidRDefault="00461E5F" w:rsidP="00746063">
            <w:pPr>
              <w:widowControl w:val="0"/>
              <w:ind w:right="-20"/>
              <w:jc w:val="center"/>
              <w:rPr>
                <w:sz w:val="20"/>
                <w:szCs w:val="20"/>
                <w:lang w:val="en-US" w:eastAsia="en-US"/>
              </w:rPr>
            </w:pPr>
            <w:r w:rsidRPr="00746063">
              <w:rPr>
                <w:sz w:val="20"/>
                <w:szCs w:val="20"/>
                <w:lang w:val="en-US" w:eastAsia="en-US"/>
              </w:rPr>
              <w:t>п</w:t>
            </w:r>
            <w:r w:rsidR="00746063">
              <w:rPr>
                <w:sz w:val="20"/>
                <w:szCs w:val="20"/>
                <w:lang w:eastAsia="en-US"/>
              </w:rPr>
              <w:t>/</w:t>
            </w:r>
            <w:r w:rsidRPr="00746063">
              <w:rPr>
                <w:sz w:val="20"/>
                <w:szCs w:val="20"/>
                <w:lang w:val="en-US" w:eastAsia="en-US"/>
              </w:rPr>
              <w:t>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746063">
            <w:pPr>
              <w:widowControl w:val="0"/>
              <w:spacing w:line="272" w:lineRule="exact"/>
              <w:ind w:left="-1" w:right="115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746063">
            <w:pPr>
              <w:widowControl w:val="0"/>
              <w:spacing w:line="272" w:lineRule="exact"/>
              <w:ind w:left="101" w:right="-2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Ответ</w:t>
            </w:r>
            <w:r w:rsidRPr="00746063">
              <w:rPr>
                <w:spacing w:val="1"/>
                <w:sz w:val="20"/>
                <w:szCs w:val="20"/>
                <w:lang w:val="en-US" w:eastAsia="en-US"/>
              </w:rPr>
              <w:t>с</w:t>
            </w:r>
            <w:r w:rsidRPr="00746063">
              <w:rPr>
                <w:sz w:val="20"/>
                <w:szCs w:val="20"/>
                <w:lang w:val="en-US" w:eastAsia="en-US"/>
              </w:rPr>
              <w:t>тве</w:t>
            </w:r>
            <w:r w:rsidRPr="00746063">
              <w:rPr>
                <w:spacing w:val="1"/>
                <w:sz w:val="20"/>
                <w:szCs w:val="20"/>
                <w:lang w:val="en-US" w:eastAsia="en-US"/>
              </w:rPr>
              <w:t>н</w:t>
            </w:r>
            <w:r w:rsidRPr="00746063">
              <w:rPr>
                <w:sz w:val="20"/>
                <w:szCs w:val="20"/>
                <w:lang w:val="en-US" w:eastAsia="en-US"/>
              </w:rPr>
              <w:t>ные</w:t>
            </w:r>
            <w:proofErr w:type="spellEnd"/>
          </w:p>
          <w:p w:rsidR="00461E5F" w:rsidRPr="00746063" w:rsidRDefault="00461E5F" w:rsidP="00746063">
            <w:pPr>
              <w:widowControl w:val="0"/>
              <w:ind w:left="101" w:right="-2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исполнители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746063">
            <w:pPr>
              <w:widowControl w:val="0"/>
              <w:spacing w:line="272" w:lineRule="exact"/>
              <w:ind w:left="101" w:right="-2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Срок</w:t>
            </w:r>
            <w:proofErr w:type="spellEnd"/>
            <w:r w:rsidRPr="007460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выпо</w:t>
            </w:r>
            <w:r w:rsidRPr="00746063">
              <w:rPr>
                <w:spacing w:val="1"/>
                <w:sz w:val="20"/>
                <w:szCs w:val="20"/>
                <w:lang w:val="en-US" w:eastAsia="en-US"/>
              </w:rPr>
              <w:t>л</w:t>
            </w:r>
            <w:r w:rsidRPr="00746063">
              <w:rPr>
                <w:sz w:val="20"/>
                <w:szCs w:val="20"/>
                <w:lang w:val="en-US" w:eastAsia="en-US"/>
              </w:rPr>
              <w:t>нения</w:t>
            </w:r>
            <w:proofErr w:type="spellEnd"/>
          </w:p>
        </w:tc>
      </w:tr>
      <w:tr w:rsidR="002E185E" w:rsidRPr="00746063" w:rsidTr="00746063">
        <w:trPr>
          <w:trHeight w:hRule="exact" w:val="11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5E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5E" w:rsidRPr="00746063" w:rsidRDefault="002E185E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Предоставление сведений о доходах, об имуществе и обязательствах имущественного характера директора МБУК «Музей им. Н.М.</w:t>
            </w:r>
            <w:r w:rsidR="00B96D65">
              <w:rPr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Дьяконова»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5E" w:rsidRPr="00746063" w:rsidRDefault="002E185E" w:rsidP="001070D8">
            <w:pPr>
              <w:widowControl w:val="0"/>
              <w:spacing w:line="272" w:lineRule="exact"/>
              <w:ind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Директор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5E" w:rsidRPr="00746063" w:rsidRDefault="002E185E" w:rsidP="007600B6">
            <w:pPr>
              <w:widowControl w:val="0"/>
              <w:spacing w:line="272" w:lineRule="exact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 xml:space="preserve">1 квартал </w:t>
            </w:r>
            <w:r w:rsidR="00B96D65">
              <w:rPr>
                <w:lang w:eastAsia="en-US"/>
              </w:rPr>
              <w:t>201</w:t>
            </w:r>
            <w:r w:rsidR="007600B6">
              <w:rPr>
                <w:lang w:eastAsia="en-US"/>
              </w:rPr>
              <w:t>9</w:t>
            </w:r>
            <w:r w:rsidR="00B96D65">
              <w:rPr>
                <w:lang w:eastAsia="en-US"/>
              </w:rPr>
              <w:t xml:space="preserve"> года</w:t>
            </w:r>
            <w:r w:rsidRPr="00746063">
              <w:rPr>
                <w:lang w:eastAsia="en-US"/>
              </w:rPr>
              <w:t>.</w:t>
            </w:r>
          </w:p>
        </w:tc>
      </w:tr>
      <w:tr w:rsidR="00461E5F" w:rsidRPr="00746063" w:rsidTr="00B96D65">
        <w:trPr>
          <w:trHeight w:hRule="exact" w:val="9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Осуществление контроля за выполнением мероприятий по противодействию коррупции в МБУК «Музей им. Н.М.</w:t>
            </w:r>
            <w:r w:rsidR="00B96D65">
              <w:rPr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Дьяконова»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B31722" w:rsidP="001070D8">
            <w:pPr>
              <w:widowControl w:val="0"/>
              <w:spacing w:line="272" w:lineRule="exact"/>
              <w:ind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Комиссия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2E185E" w:rsidP="0079436B">
            <w:pPr>
              <w:widowControl w:val="0"/>
              <w:spacing w:line="272" w:lineRule="exact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</w:t>
            </w:r>
            <w:r w:rsidR="001070D8" w:rsidRPr="00746063">
              <w:rPr>
                <w:lang w:eastAsia="en-US"/>
              </w:rPr>
              <w:t>остоянно</w:t>
            </w:r>
          </w:p>
        </w:tc>
      </w:tr>
      <w:tr w:rsidR="00461E5F" w:rsidRPr="00746063" w:rsidTr="00B96D65">
        <w:trPr>
          <w:trHeight w:hRule="exact" w:val="16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746063">
            <w:pPr>
              <w:widowControl w:val="0"/>
              <w:spacing w:line="249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Организация</w:t>
            </w:r>
            <w:r w:rsidRPr="00746063">
              <w:rPr>
                <w:spacing w:val="44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и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проведе</w:t>
            </w:r>
            <w:r w:rsidRPr="00746063">
              <w:rPr>
                <w:spacing w:val="1"/>
                <w:lang w:eastAsia="en-US"/>
              </w:rPr>
              <w:t>н</w:t>
            </w:r>
            <w:r w:rsidRPr="00746063">
              <w:rPr>
                <w:lang w:eastAsia="en-US"/>
              </w:rPr>
              <w:t>ие</w:t>
            </w:r>
          </w:p>
          <w:p w:rsidR="00461E5F" w:rsidRPr="00746063" w:rsidRDefault="00461E5F" w:rsidP="00746063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к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л</w:t>
            </w:r>
            <w:r w:rsidRPr="00746063">
              <w:rPr>
                <w:spacing w:val="-1"/>
                <w:lang w:eastAsia="en-US"/>
              </w:rPr>
              <w:t>ь</w:t>
            </w:r>
            <w:r w:rsidRPr="00746063">
              <w:rPr>
                <w:lang w:eastAsia="en-US"/>
              </w:rPr>
              <w:t>турн</w:t>
            </w:r>
            <w:r w:rsidRPr="00746063">
              <w:rPr>
                <w:spacing w:val="1"/>
                <w:lang w:eastAsia="en-US"/>
              </w:rPr>
              <w:t>о</w:t>
            </w:r>
            <w:r w:rsidRPr="00746063">
              <w:rPr>
                <w:lang w:eastAsia="en-US"/>
              </w:rPr>
              <w:t>-</w:t>
            </w:r>
            <w:r w:rsidRPr="00746063">
              <w:rPr>
                <w:spacing w:val="-1"/>
                <w:lang w:eastAsia="en-US"/>
              </w:rPr>
              <w:t>п</w:t>
            </w:r>
            <w:r w:rsidRPr="00746063">
              <w:rPr>
                <w:lang w:eastAsia="en-US"/>
              </w:rPr>
              <w:t>росветительских мероприятий</w:t>
            </w:r>
            <w:r w:rsidRPr="00746063">
              <w:rPr>
                <w:spacing w:val="-12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антикоррупционной направленн</w:t>
            </w:r>
            <w:r w:rsidRPr="00746063">
              <w:rPr>
                <w:spacing w:val="2"/>
                <w:lang w:eastAsia="en-US"/>
              </w:rPr>
              <w:t>о</w:t>
            </w:r>
            <w:r w:rsidRPr="00746063">
              <w:rPr>
                <w:lang w:eastAsia="en-US"/>
              </w:rPr>
              <w:t>сти,</w:t>
            </w:r>
            <w:r w:rsidRPr="00746063">
              <w:rPr>
                <w:spacing w:val="-16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в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том</w:t>
            </w:r>
            <w:r w:rsidRPr="00746063">
              <w:rPr>
                <w:spacing w:val="-3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ч</w:t>
            </w:r>
            <w:r w:rsidRPr="00746063">
              <w:rPr>
                <w:spacing w:val="1"/>
                <w:lang w:eastAsia="en-US"/>
              </w:rPr>
              <w:t>и</w:t>
            </w:r>
            <w:r w:rsidRPr="00746063">
              <w:rPr>
                <w:lang w:eastAsia="en-US"/>
              </w:rPr>
              <w:t>сле</w:t>
            </w:r>
            <w:r w:rsidRPr="00746063">
              <w:rPr>
                <w:spacing w:val="-5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 xml:space="preserve">с 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частием</w:t>
            </w:r>
            <w:r w:rsidRPr="00746063">
              <w:rPr>
                <w:spacing w:val="-9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общес</w:t>
            </w:r>
            <w:r w:rsidRPr="00746063">
              <w:rPr>
                <w:spacing w:val="1"/>
                <w:lang w:eastAsia="en-US"/>
              </w:rPr>
              <w:t>т</w:t>
            </w:r>
            <w:r w:rsidRPr="00746063">
              <w:rPr>
                <w:lang w:eastAsia="en-US"/>
              </w:rPr>
              <w:t>венных объединен</w:t>
            </w:r>
            <w:r w:rsidRPr="00746063">
              <w:rPr>
                <w:spacing w:val="1"/>
                <w:lang w:eastAsia="en-US"/>
              </w:rPr>
              <w:t>и</w:t>
            </w:r>
            <w:r w:rsidRPr="00746063">
              <w:rPr>
                <w:lang w:eastAsia="en-US"/>
              </w:rPr>
              <w:t>й</w:t>
            </w:r>
            <w:r w:rsidRPr="00746063">
              <w:rPr>
                <w:spacing w:val="-12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(заседаний</w:t>
            </w:r>
            <w:r w:rsidRPr="00746063">
              <w:rPr>
                <w:spacing w:val="-9"/>
                <w:lang w:eastAsia="en-US"/>
              </w:rPr>
              <w:t xml:space="preserve"> </w:t>
            </w:r>
            <w:r w:rsidRPr="00746063">
              <w:rPr>
                <w:spacing w:val="-1"/>
                <w:lang w:eastAsia="en-US"/>
              </w:rPr>
              <w:t>«</w:t>
            </w:r>
            <w:r w:rsidRPr="00746063">
              <w:rPr>
                <w:lang w:eastAsia="en-US"/>
              </w:rPr>
              <w:t>кр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глых столов»,</w:t>
            </w:r>
            <w:r w:rsidRPr="00746063">
              <w:rPr>
                <w:spacing w:val="-8"/>
                <w:lang w:eastAsia="en-US"/>
              </w:rPr>
              <w:t xml:space="preserve"> </w:t>
            </w:r>
            <w:r w:rsidRPr="00746063">
              <w:rPr>
                <w:spacing w:val="-1"/>
                <w:lang w:eastAsia="en-US"/>
              </w:rPr>
              <w:t>«</w:t>
            </w:r>
            <w:r w:rsidRPr="00746063">
              <w:rPr>
                <w:lang w:eastAsia="en-US"/>
              </w:rPr>
              <w:t>п</w:t>
            </w:r>
            <w:r w:rsidRPr="00746063">
              <w:rPr>
                <w:spacing w:val="2"/>
                <w:lang w:eastAsia="en-US"/>
              </w:rPr>
              <w:t>р</w:t>
            </w:r>
            <w:r w:rsidRPr="00746063">
              <w:rPr>
                <w:lang w:eastAsia="en-US"/>
              </w:rPr>
              <w:t>ямых</w:t>
            </w:r>
            <w:r w:rsidRPr="00746063">
              <w:rPr>
                <w:spacing w:val="-7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лини</w:t>
            </w:r>
            <w:r w:rsidRPr="00746063">
              <w:rPr>
                <w:spacing w:val="1"/>
                <w:lang w:eastAsia="en-US"/>
              </w:rPr>
              <w:t>й</w:t>
            </w:r>
            <w:r w:rsidRPr="00746063">
              <w:rPr>
                <w:lang w:eastAsia="en-US"/>
              </w:rPr>
              <w:t>», выставки, тематические семинары)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B31722" w:rsidP="0079436B">
            <w:pPr>
              <w:widowControl w:val="0"/>
              <w:ind w:left="101" w:right="208"/>
              <w:jc w:val="center"/>
              <w:rPr>
                <w:lang w:eastAsia="en-US"/>
              </w:rPr>
            </w:pPr>
            <w:r w:rsidRPr="00746063">
              <w:rPr>
                <w:spacing w:val="-1"/>
                <w:lang w:eastAsia="en-US"/>
              </w:rPr>
              <w:t xml:space="preserve">Ответственный за профилактику коррупции </w:t>
            </w:r>
          </w:p>
          <w:p w:rsidR="00461E5F" w:rsidRPr="00746063" w:rsidRDefault="00461E5F" w:rsidP="0079436B">
            <w:pPr>
              <w:widowControl w:val="0"/>
              <w:ind w:left="101" w:right="-2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1070D8">
            <w:pPr>
              <w:widowControl w:val="0"/>
              <w:ind w:left="101" w:right="-20"/>
              <w:jc w:val="center"/>
              <w:rPr>
                <w:lang w:val="en-US" w:eastAsia="en-US"/>
              </w:rPr>
            </w:pPr>
            <w:r w:rsidRPr="00746063">
              <w:rPr>
                <w:lang w:val="en-US" w:eastAsia="en-US"/>
              </w:rPr>
              <w:t xml:space="preserve">1 </w:t>
            </w:r>
            <w:proofErr w:type="spellStart"/>
            <w:r w:rsidRPr="00746063">
              <w:rPr>
                <w:lang w:val="en-US" w:eastAsia="en-US"/>
              </w:rPr>
              <w:t>раз</w:t>
            </w:r>
            <w:proofErr w:type="spellEnd"/>
            <w:r w:rsidRPr="00746063">
              <w:rPr>
                <w:lang w:val="en-US" w:eastAsia="en-US"/>
              </w:rPr>
              <w:t xml:space="preserve"> в </w:t>
            </w:r>
            <w:proofErr w:type="spellStart"/>
            <w:r w:rsidRPr="00746063">
              <w:rPr>
                <w:lang w:val="en-US" w:eastAsia="en-US"/>
              </w:rPr>
              <w:t>год</w:t>
            </w:r>
            <w:proofErr w:type="spellEnd"/>
          </w:p>
        </w:tc>
      </w:tr>
      <w:tr w:rsidR="001070D8" w:rsidRPr="00746063" w:rsidTr="00746063">
        <w:trPr>
          <w:trHeight w:hRule="exact"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1070D8" w:rsidP="00746063">
            <w:pPr>
              <w:widowControl w:val="0"/>
              <w:spacing w:line="249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Размещен</w:t>
            </w:r>
            <w:r w:rsidRPr="00746063">
              <w:rPr>
                <w:spacing w:val="-1"/>
                <w:lang w:eastAsia="en-US"/>
              </w:rPr>
              <w:t>и</w:t>
            </w:r>
            <w:r w:rsidRPr="00746063">
              <w:rPr>
                <w:lang w:eastAsia="en-US"/>
              </w:rPr>
              <w:t>е информационных материалов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на стендах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в учреждении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6349CB" w:rsidP="001070D8">
            <w:pPr>
              <w:widowControl w:val="0"/>
              <w:ind w:left="101" w:right="208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Х</w:t>
            </w:r>
            <w:r w:rsidR="004A40F6" w:rsidRPr="00746063">
              <w:rPr>
                <w:spacing w:val="-1"/>
                <w:lang w:eastAsia="en-US"/>
              </w:rPr>
              <w:t xml:space="preserve">удожник, </w:t>
            </w:r>
            <w:r w:rsidR="00B31722" w:rsidRPr="00746063">
              <w:rPr>
                <w:spacing w:val="-1"/>
                <w:lang w:eastAsia="en-US"/>
              </w:rPr>
              <w:t xml:space="preserve"> </w:t>
            </w:r>
          </w:p>
          <w:p w:rsidR="001070D8" w:rsidRPr="00746063" w:rsidRDefault="004A40F6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>о</w:t>
            </w:r>
            <w:r w:rsidR="00B31722" w:rsidRPr="00746063">
              <w:rPr>
                <w:spacing w:val="-1"/>
                <w:lang w:eastAsia="en-US"/>
              </w:rPr>
              <w:t>тветственный за профилактику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</w:t>
            </w:r>
            <w:r w:rsidR="001070D8" w:rsidRPr="00746063">
              <w:rPr>
                <w:lang w:eastAsia="en-US"/>
              </w:rPr>
              <w:t>остоянно</w:t>
            </w:r>
          </w:p>
        </w:tc>
      </w:tr>
      <w:tr w:rsidR="001070D8" w:rsidRPr="00746063" w:rsidTr="00746063">
        <w:trPr>
          <w:trHeight w:hRule="exact" w:val="10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1070D8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Проведение мероприятий,</w:t>
            </w:r>
          </w:p>
          <w:p w:rsidR="001070D8" w:rsidRPr="00746063" w:rsidRDefault="001070D8" w:rsidP="00746063">
            <w:pPr>
              <w:widowControl w:val="0"/>
              <w:spacing w:line="249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направленных на разъяснение и внедрение норм корпоративной этики среди сотр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дни</w:t>
            </w:r>
            <w:r w:rsidRPr="00746063">
              <w:rPr>
                <w:spacing w:val="-1"/>
                <w:lang w:eastAsia="en-US"/>
              </w:rPr>
              <w:t>к</w:t>
            </w:r>
            <w:r w:rsidRPr="00746063">
              <w:rPr>
                <w:lang w:eastAsia="en-US"/>
              </w:rPr>
              <w:t xml:space="preserve">ов МБУК «Музей им. </w:t>
            </w:r>
            <w:proofErr w:type="spellStart"/>
            <w:r w:rsidRPr="00746063">
              <w:rPr>
                <w:lang w:eastAsia="en-US"/>
              </w:rPr>
              <w:t>Н.М.Дьяконова</w:t>
            </w:r>
            <w:proofErr w:type="spellEnd"/>
            <w:r w:rsidRPr="00746063">
              <w:rPr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>Д</w:t>
            </w:r>
            <w:r w:rsidR="00C52DD3" w:rsidRPr="00746063">
              <w:rPr>
                <w:spacing w:val="-1"/>
                <w:lang w:eastAsia="en-US"/>
              </w:rPr>
              <w:t>иректор</w:t>
            </w:r>
            <w:r w:rsidRPr="00746063">
              <w:rPr>
                <w:spacing w:val="-1"/>
                <w:lang w:eastAsia="en-US"/>
              </w:rPr>
              <w:t xml:space="preserve">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1070D8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 мере необходимости</w:t>
            </w:r>
          </w:p>
        </w:tc>
      </w:tr>
      <w:tr w:rsidR="001070D8" w:rsidRPr="00746063" w:rsidTr="00746063">
        <w:trPr>
          <w:trHeight w:hRule="exact" w:val="12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1070D8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Размещение различной информации о деятельности музея на официальном сайте в сети</w:t>
            </w:r>
            <w:r w:rsidR="00B96D65">
              <w:rPr>
                <w:lang w:eastAsia="en-US"/>
              </w:rPr>
              <w:t xml:space="preserve"> Интернет и в социальной сети «</w:t>
            </w:r>
            <w:proofErr w:type="spellStart"/>
            <w:r w:rsidR="00B96D65">
              <w:rPr>
                <w:lang w:eastAsia="en-US"/>
              </w:rPr>
              <w:t>В</w:t>
            </w:r>
            <w:r w:rsidRPr="00746063">
              <w:rPr>
                <w:lang w:eastAsia="en-US"/>
              </w:rPr>
              <w:t>Контакте</w:t>
            </w:r>
            <w:proofErr w:type="spellEnd"/>
            <w:r w:rsidRPr="00746063">
              <w:rPr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F3" w:rsidRPr="00746063" w:rsidRDefault="006349CB" w:rsidP="00EB19F3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Х</w:t>
            </w:r>
            <w:r w:rsidR="00B31722" w:rsidRPr="00746063">
              <w:rPr>
                <w:spacing w:val="-1"/>
                <w:lang w:eastAsia="en-US"/>
              </w:rPr>
              <w:t xml:space="preserve">удожник, </w:t>
            </w:r>
          </w:p>
          <w:p w:rsidR="00B31722" w:rsidRPr="00746063" w:rsidRDefault="00B31722" w:rsidP="00EB19F3">
            <w:pPr>
              <w:widowControl w:val="0"/>
              <w:ind w:left="101" w:right="208"/>
              <w:jc w:val="center"/>
              <w:rPr>
                <w:lang w:eastAsia="en-US"/>
              </w:rPr>
            </w:pPr>
            <w:r w:rsidRPr="00746063">
              <w:rPr>
                <w:spacing w:val="-1"/>
                <w:lang w:eastAsia="en-US"/>
              </w:rPr>
              <w:t>ответственный за профилактику коррупции</w:t>
            </w:r>
          </w:p>
          <w:p w:rsidR="001070D8" w:rsidRPr="00746063" w:rsidRDefault="00EB19F3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 xml:space="preserve"> </w:t>
            </w:r>
            <w:r w:rsidR="00C52DD3"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1070D8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Постоянно</w:t>
            </w:r>
          </w:p>
        </w:tc>
      </w:tr>
      <w:tr w:rsidR="001070D8" w:rsidRPr="00746063" w:rsidTr="00746063">
        <w:trPr>
          <w:trHeight w:hRule="exact" w:val="8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C52DD3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 xml:space="preserve"> Контроль и анализ целевого использования бюджетных и внебюджетных 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B31722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lang w:eastAsia="en-US"/>
              </w:rPr>
              <w:t>Комиссия по противодействию коррупции</w:t>
            </w:r>
            <w:r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C52DD3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Постоянно</w:t>
            </w:r>
          </w:p>
        </w:tc>
      </w:tr>
      <w:tr w:rsidR="00C52DD3" w:rsidRPr="00746063" w:rsidTr="00746063">
        <w:trPr>
          <w:trHeight w:hRule="exact"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Контроль над соблюдением порядка оказания платных услуг и иной приносящей доход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B31722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lang w:eastAsia="en-US"/>
              </w:rPr>
              <w:t>Комиссия по противодействию коррупции</w:t>
            </w:r>
            <w:r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Постоянно</w:t>
            </w:r>
          </w:p>
        </w:tc>
      </w:tr>
      <w:tr w:rsidR="00C52DD3" w:rsidRPr="00746063" w:rsidTr="00746063">
        <w:trPr>
          <w:trHeight w:hRule="exact" w:val="8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Проведения анализа проводимых и проведенных закупок на предмет соблюдения требова</w:t>
            </w:r>
            <w:r w:rsidR="00746063">
              <w:rPr>
                <w:lang w:eastAsia="en-US"/>
              </w:rPr>
              <w:t>ний законодательства о закупках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B31722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Комиссия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B96D65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 мере проведения торгов</w:t>
            </w:r>
          </w:p>
        </w:tc>
      </w:tr>
      <w:tr w:rsidR="00C52DD3" w:rsidRPr="00746063" w:rsidTr="00746063">
        <w:trPr>
          <w:trHeight w:hRule="exact" w:val="11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Анализ обращений и заявлений граждан на предмет наличия в них информации о фактах коррупционных проявлений со стороны работников музея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>Директор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 мере поступления</w:t>
            </w:r>
          </w:p>
        </w:tc>
      </w:tr>
    </w:tbl>
    <w:p w:rsidR="00461E5F" w:rsidRPr="00746063" w:rsidRDefault="00461E5F" w:rsidP="00461E5F">
      <w:pPr>
        <w:widowControl w:val="0"/>
        <w:spacing w:before="3" w:line="90" w:lineRule="exact"/>
        <w:rPr>
          <w:rFonts w:eastAsia="Calibri"/>
          <w:lang w:eastAsia="en-US"/>
        </w:rPr>
      </w:pPr>
    </w:p>
    <w:sectPr w:rsidR="00461E5F" w:rsidRPr="00746063" w:rsidSect="0074606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5F"/>
    <w:rsid w:val="000F05C7"/>
    <w:rsid w:val="001070D8"/>
    <w:rsid w:val="00171CF0"/>
    <w:rsid w:val="002E185E"/>
    <w:rsid w:val="003F4213"/>
    <w:rsid w:val="00461E5F"/>
    <w:rsid w:val="00497414"/>
    <w:rsid w:val="004A40F6"/>
    <w:rsid w:val="004C0FF3"/>
    <w:rsid w:val="00555A36"/>
    <w:rsid w:val="006349CB"/>
    <w:rsid w:val="00746063"/>
    <w:rsid w:val="007600B6"/>
    <w:rsid w:val="00A72C1D"/>
    <w:rsid w:val="00B31722"/>
    <w:rsid w:val="00B96D65"/>
    <w:rsid w:val="00C52DD3"/>
    <w:rsid w:val="00EB19F3"/>
    <w:rsid w:val="00F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026B"/>
  <w15:docId w15:val="{98E7C96F-23CE-4736-9AB4-39B96B14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2AE8E2-6086-4E95-840D-04D552CC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"Эжвинский район г.Сыктывкара"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2019-02-21T09:56:00Z</cp:lastPrinted>
  <dcterms:created xsi:type="dcterms:W3CDTF">2019-02-20T06:34:00Z</dcterms:created>
  <dcterms:modified xsi:type="dcterms:W3CDTF">2019-02-21T10:03:00Z</dcterms:modified>
</cp:coreProperties>
</file>