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78" w:rsidRDefault="00F22378" w:rsidP="00F22378">
      <w:pPr>
        <w:pStyle w:val="a3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Муниципальное бюджетное учреждение культуры</w:t>
      </w:r>
    </w:p>
    <w:p w:rsidR="00F22378" w:rsidRDefault="00F22378" w:rsidP="00F22378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«ЛИТЕРАТУРНО-ТЕАТРАЛЬНЫЙ  МУЗЕЙ ИМЕНИ НИКОЛАЯ МИХАЙЛОВИЧА ДЬЯКОНОВА»</w:t>
      </w:r>
    </w:p>
    <w:p w:rsidR="00F22378" w:rsidRDefault="00F22378" w:rsidP="00F22378">
      <w:pPr>
        <w:pStyle w:val="a5"/>
        <w:tabs>
          <w:tab w:val="left" w:pos="5720"/>
        </w:tabs>
        <w:jc w:val="left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F22378" w:rsidRDefault="00F22378" w:rsidP="00F22378">
      <w:pPr>
        <w:pStyle w:val="a5"/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УПРАВЛЕНИЯ  КУЛЬТУРЫ  АДМИНИСТРАЦИИ </w:t>
      </w:r>
    </w:p>
    <w:p w:rsidR="00F22378" w:rsidRDefault="00F22378" w:rsidP="00F22378">
      <w:pPr>
        <w:pStyle w:val="a5"/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МУНИЦИПАЛЬНОГО  ОБРАЗОВАНИЯ ГОРОДСКОГО ОКРУГА « СЫКТЫВКАР»</w:t>
      </w:r>
    </w:p>
    <w:p w:rsidR="00F22378" w:rsidRDefault="00F22378" w:rsidP="00F22378">
      <w:pPr>
        <w:pStyle w:val="a5"/>
        <w:spacing w:line="276" w:lineRule="auto"/>
        <w:rPr>
          <w:rFonts w:ascii="Times New Roman" w:hAnsi="Times New Roman"/>
          <w:bCs/>
          <w:sz w:val="16"/>
          <w:szCs w:val="16"/>
        </w:rPr>
      </w:pPr>
    </w:p>
    <w:p w:rsidR="00F22378" w:rsidRDefault="00F22378" w:rsidP="00F22378">
      <w:pPr>
        <w:pStyle w:val="a5"/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«НИКОЛАЙ МИХАЙЛОВИЧ ДЬЯКОНОВ НИМА ЛИТЕРАТУРА-ТЕАТР МУЗЕЙ» </w:t>
      </w:r>
    </w:p>
    <w:p w:rsidR="00F22378" w:rsidRDefault="00F22378" w:rsidP="00F22378">
      <w:pPr>
        <w:pStyle w:val="a5"/>
        <w:spacing w:line="276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bCs/>
          <w:sz w:val="20"/>
          <w:szCs w:val="20"/>
        </w:rPr>
        <w:t>муниципальнöй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bCs/>
          <w:sz w:val="20"/>
          <w:szCs w:val="20"/>
        </w:rPr>
        <w:t>сьöмкуд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культура учреждение</w:t>
      </w:r>
    </w:p>
    <w:p w:rsidR="00F22378" w:rsidRDefault="00F22378" w:rsidP="00F22378">
      <w:pPr>
        <w:pStyle w:val="a5"/>
        <w:spacing w:line="276" w:lineRule="auto"/>
        <w:rPr>
          <w:rFonts w:ascii="Times New Roman" w:hAnsi="Times New Roman"/>
          <w:b/>
          <w:bCs/>
          <w:sz w:val="8"/>
          <w:szCs w:val="8"/>
        </w:rPr>
      </w:pPr>
    </w:p>
    <w:p w:rsidR="00F22378" w:rsidRDefault="00F22378" w:rsidP="00F223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«СЫКТЫВКАР»  КАР КЫТШЫН МУНИЦИПАЛЬНÖЙ ЮКÖНЛÖН АДМИНИСТРАЦИЯСА </w:t>
      </w:r>
    </w:p>
    <w:p w:rsidR="00F22378" w:rsidRDefault="00F22378" w:rsidP="00F22378">
      <w:pPr>
        <w:jc w:val="center"/>
        <w:rPr>
          <w:sz w:val="20"/>
          <w:szCs w:val="20"/>
        </w:rPr>
      </w:pPr>
      <w:r>
        <w:rPr>
          <w:sz w:val="20"/>
          <w:szCs w:val="20"/>
        </w:rPr>
        <w:t>КУЛЬТУРАÖН ВЕСЬКÖДЛАНİН</w:t>
      </w:r>
    </w:p>
    <w:p w:rsidR="00F22378" w:rsidRDefault="00F22378" w:rsidP="00F22378">
      <w:pPr>
        <w:jc w:val="center"/>
        <w:rPr>
          <w:sz w:val="16"/>
          <w:szCs w:val="16"/>
        </w:rPr>
      </w:pPr>
    </w:p>
    <w:p w:rsidR="00F22378" w:rsidRDefault="00F22378" w:rsidP="00F2237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Республика Коми, 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ыктывкар, улица Маяковского, 3, тел./ф. 62-64-98.</w:t>
      </w:r>
    </w:p>
    <w:p w:rsidR="00F22378" w:rsidRDefault="00F22378" w:rsidP="00F22378">
      <w:pPr>
        <w:pBdr>
          <w:bottom w:val="single" w:sz="12" w:space="1" w:color="auto"/>
        </w:pBdr>
        <w:rPr>
          <w:sz w:val="20"/>
          <w:szCs w:val="20"/>
        </w:rPr>
      </w:pPr>
    </w:p>
    <w:p w:rsidR="00F22378" w:rsidRDefault="00F22378" w:rsidP="00F22378">
      <w:pPr>
        <w:pBdr>
          <w:bottom w:val="single" w:sz="12" w:space="1" w:color="auto"/>
        </w:pBdr>
        <w:rPr>
          <w:sz w:val="20"/>
          <w:szCs w:val="20"/>
        </w:rPr>
      </w:pPr>
    </w:p>
    <w:p w:rsidR="00F22378" w:rsidRDefault="00F22378" w:rsidP="00F22378">
      <w:pPr>
        <w:jc w:val="center"/>
        <w:rPr>
          <w:b/>
        </w:rPr>
      </w:pP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68"/>
      </w:tblGrid>
      <w:tr w:rsidR="00D631E8" w:rsidRPr="00773500" w:rsidTr="00D631E8">
        <w:tc>
          <w:tcPr>
            <w:tcW w:w="5070" w:type="dxa"/>
          </w:tcPr>
          <w:p w:rsidR="00773500" w:rsidRPr="00773500" w:rsidRDefault="00F22378" w:rsidP="00773500">
            <w:pPr>
              <w:spacing w:line="360" w:lineRule="auto"/>
              <w:rPr>
                <w:sz w:val="26"/>
                <w:szCs w:val="26"/>
              </w:rPr>
            </w:pPr>
            <w:r w:rsidRPr="00773500">
              <w:rPr>
                <w:sz w:val="26"/>
                <w:szCs w:val="26"/>
              </w:rPr>
              <w:t xml:space="preserve"> </w:t>
            </w:r>
            <w:r w:rsidR="00773500" w:rsidRPr="00773500">
              <w:rPr>
                <w:sz w:val="26"/>
                <w:szCs w:val="26"/>
              </w:rPr>
              <w:t>от 06.08.2015 г. № 21-од</w:t>
            </w:r>
          </w:p>
        </w:tc>
        <w:tc>
          <w:tcPr>
            <w:tcW w:w="5068" w:type="dxa"/>
          </w:tcPr>
          <w:p w:rsidR="00D631E8" w:rsidRPr="00773500" w:rsidRDefault="00773500" w:rsidP="00394B6A">
            <w:pPr>
              <w:spacing w:line="360" w:lineRule="auto"/>
              <w:rPr>
                <w:sz w:val="26"/>
                <w:szCs w:val="26"/>
              </w:rPr>
            </w:pPr>
            <w:r w:rsidRPr="00773500">
              <w:rPr>
                <w:sz w:val="26"/>
                <w:szCs w:val="26"/>
              </w:rPr>
              <w:t xml:space="preserve"> </w:t>
            </w:r>
          </w:p>
        </w:tc>
      </w:tr>
    </w:tbl>
    <w:p w:rsidR="00F22378" w:rsidRPr="00773500" w:rsidRDefault="00F22378" w:rsidP="00377505">
      <w:pPr>
        <w:rPr>
          <w:sz w:val="26"/>
          <w:szCs w:val="26"/>
        </w:rPr>
      </w:pPr>
    </w:p>
    <w:p w:rsidR="00F22378" w:rsidRPr="00773500" w:rsidRDefault="00773500" w:rsidP="00773500">
      <w:pPr>
        <w:jc w:val="center"/>
        <w:rPr>
          <w:sz w:val="26"/>
          <w:szCs w:val="26"/>
        </w:rPr>
      </w:pPr>
      <w:proofErr w:type="gramStart"/>
      <w:r w:rsidRPr="00773500">
        <w:rPr>
          <w:sz w:val="26"/>
          <w:szCs w:val="26"/>
        </w:rPr>
        <w:t>П</w:t>
      </w:r>
      <w:proofErr w:type="gramEnd"/>
      <w:r w:rsidRPr="00773500">
        <w:rPr>
          <w:sz w:val="26"/>
          <w:szCs w:val="26"/>
        </w:rPr>
        <w:t xml:space="preserve"> Р И К А З</w:t>
      </w:r>
    </w:p>
    <w:p w:rsidR="00773500" w:rsidRPr="00773500" w:rsidRDefault="00773500" w:rsidP="00773500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3500" w:rsidRPr="00773500" w:rsidTr="00773500">
        <w:tc>
          <w:tcPr>
            <w:tcW w:w="4785" w:type="dxa"/>
          </w:tcPr>
          <w:p w:rsidR="00773500" w:rsidRPr="00773500" w:rsidRDefault="00773500" w:rsidP="00773500">
            <w:pPr>
              <w:rPr>
                <w:sz w:val="26"/>
                <w:szCs w:val="26"/>
              </w:rPr>
            </w:pPr>
            <w:r w:rsidRPr="00773500">
              <w:rPr>
                <w:sz w:val="26"/>
                <w:szCs w:val="26"/>
              </w:rPr>
              <w:t xml:space="preserve">О создании комиссии </w:t>
            </w:r>
          </w:p>
          <w:p w:rsidR="00773500" w:rsidRPr="00773500" w:rsidRDefault="00773500" w:rsidP="00773500">
            <w:pPr>
              <w:rPr>
                <w:sz w:val="26"/>
                <w:szCs w:val="26"/>
              </w:rPr>
            </w:pPr>
            <w:r w:rsidRPr="00773500">
              <w:rPr>
                <w:sz w:val="26"/>
                <w:szCs w:val="26"/>
              </w:rPr>
              <w:t xml:space="preserve">по </w:t>
            </w:r>
            <w:proofErr w:type="gramStart"/>
            <w:r w:rsidRPr="00773500">
              <w:rPr>
                <w:sz w:val="26"/>
                <w:szCs w:val="26"/>
              </w:rPr>
              <w:t>противодействии</w:t>
            </w:r>
            <w:proofErr w:type="gramEnd"/>
            <w:r w:rsidRPr="00773500">
              <w:rPr>
                <w:sz w:val="26"/>
                <w:szCs w:val="26"/>
              </w:rPr>
              <w:t xml:space="preserve"> коррупции</w:t>
            </w:r>
          </w:p>
        </w:tc>
        <w:tc>
          <w:tcPr>
            <w:tcW w:w="4786" w:type="dxa"/>
          </w:tcPr>
          <w:p w:rsidR="00773500" w:rsidRPr="00773500" w:rsidRDefault="00773500" w:rsidP="007735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3500" w:rsidRPr="00773500" w:rsidRDefault="00773500" w:rsidP="00773500">
      <w:pPr>
        <w:jc w:val="center"/>
        <w:rPr>
          <w:sz w:val="26"/>
          <w:szCs w:val="26"/>
        </w:rPr>
      </w:pPr>
    </w:p>
    <w:p w:rsidR="00D631E8" w:rsidRPr="00773500" w:rsidRDefault="00D631E8" w:rsidP="00F22378">
      <w:pPr>
        <w:jc w:val="center"/>
        <w:rPr>
          <w:sz w:val="26"/>
          <w:szCs w:val="26"/>
        </w:rPr>
      </w:pPr>
    </w:p>
    <w:p w:rsidR="00F22378" w:rsidRPr="00773500" w:rsidRDefault="00D631E8" w:rsidP="00773500">
      <w:pPr>
        <w:spacing w:line="360" w:lineRule="auto"/>
        <w:rPr>
          <w:sz w:val="26"/>
          <w:szCs w:val="26"/>
        </w:rPr>
      </w:pPr>
      <w:r w:rsidRPr="00773500">
        <w:rPr>
          <w:sz w:val="26"/>
          <w:szCs w:val="26"/>
        </w:rPr>
        <w:tab/>
      </w:r>
      <w:r w:rsidR="00773500" w:rsidRPr="00773500">
        <w:rPr>
          <w:sz w:val="26"/>
          <w:szCs w:val="26"/>
        </w:rPr>
        <w:t xml:space="preserve">Руководствуясь Федеральным законом от 25.12.2008 года № 273-ФЗ «О противодействии коррупции», </w:t>
      </w:r>
    </w:p>
    <w:p w:rsidR="00773500" w:rsidRPr="00773500" w:rsidRDefault="00773500" w:rsidP="00773500">
      <w:pPr>
        <w:spacing w:line="360" w:lineRule="auto"/>
        <w:rPr>
          <w:sz w:val="26"/>
          <w:szCs w:val="26"/>
        </w:rPr>
      </w:pPr>
    </w:p>
    <w:p w:rsidR="00773500" w:rsidRPr="00773500" w:rsidRDefault="00773500" w:rsidP="00773500">
      <w:pPr>
        <w:spacing w:line="360" w:lineRule="auto"/>
        <w:jc w:val="center"/>
        <w:rPr>
          <w:sz w:val="26"/>
          <w:szCs w:val="26"/>
        </w:rPr>
      </w:pPr>
      <w:r w:rsidRPr="00773500">
        <w:rPr>
          <w:sz w:val="26"/>
          <w:szCs w:val="26"/>
        </w:rPr>
        <w:t>ПРИКАЗЫВАЮ:</w:t>
      </w:r>
    </w:p>
    <w:p w:rsidR="00773500" w:rsidRPr="00773500" w:rsidRDefault="00773500" w:rsidP="00773500">
      <w:pPr>
        <w:spacing w:line="360" w:lineRule="auto"/>
        <w:jc w:val="center"/>
        <w:rPr>
          <w:sz w:val="26"/>
          <w:szCs w:val="26"/>
        </w:rPr>
      </w:pPr>
    </w:p>
    <w:p w:rsidR="00773500" w:rsidRPr="00773500" w:rsidRDefault="00773500" w:rsidP="00773500">
      <w:pPr>
        <w:pStyle w:val="a8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773500">
        <w:rPr>
          <w:sz w:val="26"/>
          <w:szCs w:val="26"/>
        </w:rPr>
        <w:t>Создать в МБУК «Музей им. Н.М.Дьяконова» комиссию по противодействию коррупции в составе:</w:t>
      </w:r>
    </w:p>
    <w:p w:rsidR="00773500" w:rsidRPr="00773500" w:rsidRDefault="00773500" w:rsidP="00773500">
      <w:pPr>
        <w:pStyle w:val="a8"/>
        <w:spacing w:line="276" w:lineRule="auto"/>
        <w:rPr>
          <w:sz w:val="26"/>
          <w:szCs w:val="26"/>
        </w:rPr>
      </w:pPr>
      <w:r w:rsidRPr="00773500">
        <w:rPr>
          <w:sz w:val="26"/>
          <w:szCs w:val="26"/>
        </w:rPr>
        <w:t>- Леонова Любовь Алексеевна – заместитель директора по административно-хозяйственной части</w:t>
      </w:r>
      <w:r w:rsidR="009C5EE1">
        <w:rPr>
          <w:sz w:val="26"/>
          <w:szCs w:val="26"/>
        </w:rPr>
        <w:t>,</w:t>
      </w:r>
    </w:p>
    <w:p w:rsidR="00773500" w:rsidRPr="00773500" w:rsidRDefault="00773500" w:rsidP="00773500">
      <w:pPr>
        <w:pStyle w:val="a8"/>
        <w:spacing w:line="276" w:lineRule="auto"/>
        <w:rPr>
          <w:sz w:val="26"/>
          <w:szCs w:val="26"/>
        </w:rPr>
      </w:pPr>
      <w:r w:rsidRPr="00773500">
        <w:rPr>
          <w:sz w:val="26"/>
          <w:szCs w:val="26"/>
        </w:rPr>
        <w:t xml:space="preserve">- </w:t>
      </w:r>
      <w:proofErr w:type="spellStart"/>
      <w:r w:rsidRPr="00773500">
        <w:rPr>
          <w:sz w:val="26"/>
          <w:szCs w:val="26"/>
        </w:rPr>
        <w:t>Власихина</w:t>
      </w:r>
      <w:proofErr w:type="spellEnd"/>
      <w:r w:rsidRPr="00773500">
        <w:rPr>
          <w:sz w:val="26"/>
          <w:szCs w:val="26"/>
        </w:rPr>
        <w:t xml:space="preserve"> Евгения Васильевна – методист по музейно-образовательной деятельности</w:t>
      </w:r>
      <w:r w:rsidR="009C5EE1">
        <w:rPr>
          <w:sz w:val="26"/>
          <w:szCs w:val="26"/>
        </w:rPr>
        <w:t>,</w:t>
      </w:r>
    </w:p>
    <w:p w:rsidR="00773500" w:rsidRPr="00773500" w:rsidRDefault="00773500" w:rsidP="00773500">
      <w:pPr>
        <w:pStyle w:val="a8"/>
        <w:spacing w:line="276" w:lineRule="auto"/>
        <w:rPr>
          <w:sz w:val="26"/>
          <w:szCs w:val="26"/>
        </w:rPr>
      </w:pPr>
      <w:r w:rsidRPr="00773500">
        <w:rPr>
          <w:sz w:val="26"/>
          <w:szCs w:val="26"/>
        </w:rPr>
        <w:t>- Нестерова Галина Яковлевна – организатор экскурсий.</w:t>
      </w:r>
    </w:p>
    <w:p w:rsidR="00773500" w:rsidRPr="00773500" w:rsidRDefault="00773500" w:rsidP="00773500">
      <w:pPr>
        <w:pStyle w:val="a8"/>
        <w:spacing w:line="276" w:lineRule="auto"/>
        <w:ind w:left="426"/>
        <w:rPr>
          <w:sz w:val="26"/>
          <w:szCs w:val="26"/>
        </w:rPr>
      </w:pPr>
      <w:r w:rsidRPr="00773500">
        <w:rPr>
          <w:sz w:val="26"/>
          <w:szCs w:val="26"/>
        </w:rPr>
        <w:t>2. Ежегодно разрабатывать план мероприятий по противодействию коррупции</w:t>
      </w:r>
      <w:r w:rsidR="009C5EE1">
        <w:rPr>
          <w:sz w:val="26"/>
          <w:szCs w:val="26"/>
        </w:rPr>
        <w:t>.</w:t>
      </w:r>
      <w:r w:rsidRPr="00773500">
        <w:rPr>
          <w:sz w:val="26"/>
          <w:szCs w:val="26"/>
        </w:rPr>
        <w:t xml:space="preserve"> </w:t>
      </w:r>
    </w:p>
    <w:p w:rsidR="00773500" w:rsidRPr="00773500" w:rsidRDefault="00773500" w:rsidP="00773500">
      <w:pPr>
        <w:pStyle w:val="a8"/>
        <w:spacing w:line="276" w:lineRule="auto"/>
        <w:ind w:left="426"/>
        <w:rPr>
          <w:sz w:val="26"/>
          <w:szCs w:val="26"/>
        </w:rPr>
      </w:pPr>
      <w:r w:rsidRPr="00773500">
        <w:rPr>
          <w:sz w:val="26"/>
          <w:szCs w:val="26"/>
        </w:rPr>
        <w:t>3. Организовывать работу комиссии в соответствии с планом мероприятий</w:t>
      </w:r>
      <w:r w:rsidR="009C5EE1">
        <w:rPr>
          <w:sz w:val="26"/>
          <w:szCs w:val="26"/>
        </w:rPr>
        <w:t>.</w:t>
      </w:r>
    </w:p>
    <w:p w:rsidR="00773500" w:rsidRPr="00773500" w:rsidRDefault="00773500" w:rsidP="00773500">
      <w:pPr>
        <w:pStyle w:val="a8"/>
        <w:spacing w:line="276" w:lineRule="auto"/>
        <w:ind w:left="426"/>
        <w:rPr>
          <w:sz w:val="26"/>
          <w:szCs w:val="26"/>
        </w:rPr>
      </w:pPr>
      <w:r w:rsidRPr="00773500">
        <w:rPr>
          <w:sz w:val="26"/>
          <w:szCs w:val="26"/>
        </w:rPr>
        <w:t xml:space="preserve">4. </w:t>
      </w:r>
      <w:proofErr w:type="gramStart"/>
      <w:r w:rsidRPr="00773500">
        <w:rPr>
          <w:sz w:val="26"/>
          <w:szCs w:val="26"/>
        </w:rPr>
        <w:t>Контроль за</w:t>
      </w:r>
      <w:proofErr w:type="gramEnd"/>
      <w:r w:rsidRPr="00773500">
        <w:rPr>
          <w:sz w:val="26"/>
          <w:szCs w:val="26"/>
        </w:rPr>
        <w:t xml:space="preserve"> исполнением приказа оставляю за собой.</w:t>
      </w:r>
    </w:p>
    <w:p w:rsidR="00773500" w:rsidRPr="00773500" w:rsidRDefault="00773500" w:rsidP="00773500">
      <w:pPr>
        <w:pStyle w:val="a8"/>
        <w:spacing w:line="360" w:lineRule="auto"/>
        <w:rPr>
          <w:sz w:val="26"/>
          <w:szCs w:val="26"/>
        </w:rPr>
      </w:pPr>
    </w:p>
    <w:p w:rsidR="00313632" w:rsidRPr="00773500" w:rsidRDefault="00313632" w:rsidP="00F22378">
      <w:pPr>
        <w:jc w:val="center"/>
        <w:rPr>
          <w:sz w:val="26"/>
          <w:szCs w:val="26"/>
        </w:rPr>
      </w:pPr>
    </w:p>
    <w:p w:rsidR="00313632" w:rsidRPr="00773500" w:rsidRDefault="00313632" w:rsidP="00F22378">
      <w:pPr>
        <w:jc w:val="center"/>
        <w:rPr>
          <w:sz w:val="26"/>
          <w:szCs w:val="26"/>
        </w:rPr>
      </w:pPr>
    </w:p>
    <w:p w:rsidR="00313632" w:rsidRPr="00773500" w:rsidRDefault="00773500" w:rsidP="00313632">
      <w:pPr>
        <w:rPr>
          <w:sz w:val="26"/>
          <w:szCs w:val="26"/>
        </w:rPr>
      </w:pPr>
      <w:r w:rsidRPr="00773500">
        <w:rPr>
          <w:sz w:val="26"/>
          <w:szCs w:val="26"/>
        </w:rPr>
        <w:t>Директор</w:t>
      </w:r>
      <w:r w:rsidR="00313632" w:rsidRPr="00773500">
        <w:rPr>
          <w:sz w:val="26"/>
          <w:szCs w:val="26"/>
        </w:rPr>
        <w:t xml:space="preserve">                                                                                                         </w:t>
      </w:r>
      <w:r w:rsidRPr="00773500">
        <w:rPr>
          <w:sz w:val="26"/>
          <w:szCs w:val="26"/>
        </w:rPr>
        <w:t>Н.В.Костина</w:t>
      </w:r>
    </w:p>
    <w:p w:rsidR="00773500" w:rsidRDefault="00773500" w:rsidP="00313632"/>
    <w:p w:rsidR="00773500" w:rsidRDefault="00773500" w:rsidP="00313632"/>
    <w:p w:rsidR="00377505" w:rsidRDefault="00377505" w:rsidP="00773500"/>
    <w:p w:rsidR="00313632" w:rsidRDefault="00313632" w:rsidP="00F22378">
      <w:pPr>
        <w:jc w:val="center"/>
      </w:pPr>
    </w:p>
    <w:p w:rsidR="00377505" w:rsidRDefault="00377505" w:rsidP="00F22378">
      <w:pPr>
        <w:jc w:val="center"/>
      </w:pPr>
    </w:p>
    <w:p w:rsidR="00377505" w:rsidRDefault="00377505" w:rsidP="00377505">
      <w:r>
        <w:t xml:space="preserve">                          </w:t>
      </w:r>
      <w:r w:rsidR="00313632">
        <w:t xml:space="preserve"> </w:t>
      </w:r>
      <w:r>
        <w:t xml:space="preserve"> </w:t>
      </w:r>
    </w:p>
    <w:sectPr w:rsidR="00377505" w:rsidSect="009C5E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6C16"/>
    <w:multiLevelType w:val="hybridMultilevel"/>
    <w:tmpl w:val="B08A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78"/>
    <w:rsid w:val="000D08E4"/>
    <w:rsid w:val="000F36CA"/>
    <w:rsid w:val="00313632"/>
    <w:rsid w:val="00347F34"/>
    <w:rsid w:val="00377505"/>
    <w:rsid w:val="00655CBB"/>
    <w:rsid w:val="00773500"/>
    <w:rsid w:val="008D0012"/>
    <w:rsid w:val="009C5EE1"/>
    <w:rsid w:val="00A57AE3"/>
    <w:rsid w:val="00AE5B9A"/>
    <w:rsid w:val="00B338DB"/>
    <w:rsid w:val="00D631E8"/>
    <w:rsid w:val="00F2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22378"/>
    <w:pPr>
      <w:pageBreakBefore/>
      <w:autoSpaceDE w:val="0"/>
      <w:autoSpaceDN w:val="0"/>
      <w:adjustRightInd w:val="0"/>
      <w:spacing w:after="240"/>
    </w:pPr>
    <w:rPr>
      <w:rFonts w:ascii="Calibri" w:eastAsia="Calibri" w:hAnsi="Calibr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2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10"/>
    <w:semiHidden/>
    <w:unhideWhenUsed/>
    <w:rsid w:val="00F22378"/>
    <w:pPr>
      <w:jc w:val="center"/>
    </w:pPr>
    <w:rPr>
      <w:rFonts w:ascii="Calibri" w:eastAsia="Calibri" w:hAnsi="Calibri"/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F22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F22378"/>
    <w:rPr>
      <w:rFonts w:ascii="Calibri" w:eastAsia="Calibri" w:hAnsi="Calibri" w:cs="Times New Roman"/>
      <w:b/>
      <w:bCs/>
      <w:sz w:val="32"/>
      <w:szCs w:val="32"/>
      <w:lang w:eastAsia="ru-RU"/>
    </w:rPr>
  </w:style>
  <w:style w:type="character" w:customStyle="1" w:styleId="10">
    <w:name w:val="Основной текст Знак1"/>
    <w:basedOn w:val="a0"/>
    <w:link w:val="a5"/>
    <w:semiHidden/>
    <w:locked/>
    <w:rsid w:val="00F22378"/>
    <w:rPr>
      <w:rFonts w:ascii="Calibri" w:eastAsia="Calibri" w:hAnsi="Calibri" w:cs="Times New Roman"/>
      <w:sz w:val="36"/>
      <w:szCs w:val="24"/>
      <w:lang w:eastAsia="ru-RU"/>
    </w:rPr>
  </w:style>
  <w:style w:type="table" w:styleId="a7">
    <w:name w:val="Table Grid"/>
    <w:basedOn w:val="a1"/>
    <w:uiPriority w:val="59"/>
    <w:rsid w:val="00F2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3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2017-06-29T11:12:00Z</cp:lastPrinted>
  <dcterms:created xsi:type="dcterms:W3CDTF">2017-06-08T11:45:00Z</dcterms:created>
  <dcterms:modified xsi:type="dcterms:W3CDTF">2017-06-29T11:16:00Z</dcterms:modified>
</cp:coreProperties>
</file>